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22D609" w14:textId="4FBF4FC7" w:rsidR="00B2126A" w:rsidRDefault="008916E8" w:rsidP="00811A4A">
      <w:pPr>
        <w:pStyle w:val="Heading1"/>
        <w:jc w:val="center"/>
      </w:pPr>
      <w:r>
        <w:t xml:space="preserve">Co-Curate </w:t>
      </w:r>
      <w:r w:rsidR="002B7F11">
        <w:t>Website - Instructions</w:t>
      </w:r>
    </w:p>
    <w:p w14:paraId="790F221B" w14:textId="77777777" w:rsidR="00D943A5" w:rsidRDefault="00D943A5" w:rsidP="00D943A5"/>
    <w:p w14:paraId="2A084A5C" w14:textId="0E2D9C69" w:rsidR="00D943A5" w:rsidRDefault="00D943A5" w:rsidP="00D943A5">
      <w:r>
        <w:t>Welcome to the Co-Curate North East Website. You have been given access to:</w:t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3685"/>
        <w:gridCol w:w="3544"/>
      </w:tblGrid>
      <w:tr w:rsidR="00D943A5" w14:paraId="19F12605" w14:textId="77777777" w:rsidTr="00D943A5">
        <w:tc>
          <w:tcPr>
            <w:tcW w:w="3685" w:type="dxa"/>
          </w:tcPr>
          <w:p w14:paraId="2E194ED6" w14:textId="77777777" w:rsidR="00D943A5" w:rsidRDefault="00D943A5" w:rsidP="00D943A5">
            <w:r>
              <w:t>Co-Curate Community</w:t>
            </w:r>
          </w:p>
          <w:p w14:paraId="43BCDB0B" w14:textId="72FF1064" w:rsidR="00D943A5" w:rsidRPr="00D943A5" w:rsidRDefault="00D943A5" w:rsidP="00D943A5">
            <w:pPr>
              <w:rPr>
                <w:i/>
                <w:sz w:val="16"/>
                <w:szCs w:val="16"/>
              </w:rPr>
            </w:pPr>
            <w:r w:rsidRPr="00D943A5">
              <w:rPr>
                <w:i/>
                <w:sz w:val="16"/>
                <w:szCs w:val="16"/>
              </w:rPr>
              <w:t>https://co-curate.ncl.ac.uk/topics/</w:t>
            </w:r>
          </w:p>
        </w:tc>
        <w:tc>
          <w:tcPr>
            <w:tcW w:w="3544" w:type="dxa"/>
          </w:tcPr>
          <w:p w14:paraId="3F2C1A13" w14:textId="3EEAA4F8" w:rsidR="00D943A5" w:rsidRDefault="00D943A5" w:rsidP="00D943A5">
            <w:r>
              <w:t>Pages are public and can be viewed without login</w:t>
            </w:r>
          </w:p>
        </w:tc>
      </w:tr>
      <w:tr w:rsidR="00D943A5" w14:paraId="2542B6C3" w14:textId="77777777" w:rsidTr="00D943A5">
        <w:tc>
          <w:tcPr>
            <w:tcW w:w="3685" w:type="dxa"/>
          </w:tcPr>
          <w:p w14:paraId="3E24B6A7" w14:textId="6C0268F0" w:rsidR="00D943A5" w:rsidRDefault="00D943A5" w:rsidP="00D943A5">
            <w:r>
              <w:t>George Stephenson High School</w:t>
            </w:r>
          </w:p>
          <w:p w14:paraId="534C3C7F" w14:textId="44E3A374" w:rsidR="00D943A5" w:rsidRPr="00D943A5" w:rsidRDefault="00D943A5" w:rsidP="00D943A5">
            <w:pPr>
              <w:rPr>
                <w:i/>
              </w:rPr>
            </w:pPr>
            <w:r w:rsidRPr="00D943A5">
              <w:rPr>
                <w:i/>
                <w:sz w:val="16"/>
                <w:szCs w:val="16"/>
              </w:rPr>
              <w:t>https://co-curate.ncl.ac.uk/communities/11/view/</w:t>
            </w:r>
          </w:p>
        </w:tc>
        <w:tc>
          <w:tcPr>
            <w:tcW w:w="3544" w:type="dxa"/>
          </w:tcPr>
          <w:p w14:paraId="2EB9B432" w14:textId="60BFF36E" w:rsidR="00D943A5" w:rsidRDefault="00D943A5" w:rsidP="00D943A5">
            <w:r>
              <w:t>Pages can be accessed only by members of the community</w:t>
            </w:r>
          </w:p>
        </w:tc>
      </w:tr>
    </w:tbl>
    <w:p w14:paraId="5F7A1D3D" w14:textId="00843DC5" w:rsidR="008916E8" w:rsidRDefault="002B7F11" w:rsidP="00215CEA">
      <w:pPr>
        <w:pStyle w:val="Heading1"/>
      </w:pPr>
      <w:r>
        <w:t>Overview</w:t>
      </w:r>
    </w:p>
    <w:p w14:paraId="4332D8D9" w14:textId="4B312D65" w:rsidR="00811A4A" w:rsidRPr="00215CEA" w:rsidRDefault="002B7F11" w:rsidP="00811A4A">
      <w:pPr>
        <w:pStyle w:val="ListParagraph"/>
        <w:numPr>
          <w:ilvl w:val="0"/>
          <w:numId w:val="2"/>
        </w:numPr>
      </w:pPr>
      <w:r>
        <w:t xml:space="preserve">Access the </w:t>
      </w:r>
      <w:r w:rsidR="00811A4A">
        <w:t xml:space="preserve">Website </w:t>
      </w:r>
      <w:r>
        <w:t>at</w:t>
      </w:r>
      <w:r w:rsidR="00811A4A">
        <w:t xml:space="preserve">: </w:t>
      </w:r>
      <w:hyperlink r:id="rId8" w:history="1">
        <w:r w:rsidR="00215CEA" w:rsidRPr="00D57149">
          <w:rPr>
            <w:rStyle w:val="Hyperlink"/>
            <w:b/>
          </w:rPr>
          <w:t>https://co-curate.ncl.ac.uk</w:t>
        </w:r>
      </w:hyperlink>
      <w:r w:rsidR="00215CEA">
        <w:rPr>
          <w:b/>
        </w:rPr>
        <w:t xml:space="preserve">  </w:t>
      </w:r>
    </w:p>
    <w:p w14:paraId="10B5C49E" w14:textId="3D3425DF" w:rsidR="00811A4A" w:rsidRDefault="0006795B" w:rsidP="00811A4A">
      <w:r w:rsidRPr="0006795B">
        <w:rPr>
          <w:noProof/>
          <w:lang w:eastAsia="en-US"/>
        </w:rPr>
        <w:drawing>
          <wp:anchor distT="0" distB="0" distL="114300" distR="114300" simplePos="0" relativeHeight="251663360" behindDoc="0" locked="0" layoutInCell="1" allowOverlap="1" wp14:anchorId="37361BAF" wp14:editId="63BB18E9">
            <wp:simplePos x="0" y="0"/>
            <wp:positionH relativeFrom="column">
              <wp:posOffset>-228600</wp:posOffset>
            </wp:positionH>
            <wp:positionV relativeFrom="paragraph">
              <wp:posOffset>1578610</wp:posOffset>
            </wp:positionV>
            <wp:extent cx="876904" cy="981137"/>
            <wp:effectExtent l="25400" t="25400" r="38100" b="3492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76904" cy="98113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3146">
        <w:rPr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5BB2A3E5" wp14:editId="2A762EC2">
                <wp:simplePos x="0" y="0"/>
                <wp:positionH relativeFrom="column">
                  <wp:posOffset>914400</wp:posOffset>
                </wp:positionH>
                <wp:positionV relativeFrom="paragraph">
                  <wp:posOffset>2009140</wp:posOffset>
                </wp:positionV>
                <wp:extent cx="4572000" cy="2286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A535CA" w14:textId="77777777" w:rsidR="00C375BA" w:rsidRPr="00F73146" w:rsidRDefault="00C375B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73146">
                              <w:rPr>
                                <w:sz w:val="20"/>
                                <w:szCs w:val="20"/>
                              </w:rPr>
                              <w:t xml:space="preserve"> Responsive design: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layout adapts to work on small screens e.g. smart phones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7" o:spid="_x0000_s1026" type="#_x0000_t202" style="position:absolute;margin-left:1in;margin-top:158.2pt;width:5in;height:18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" filled="f" stroked="f">
                <v:textbox>
                  <w:txbxContent>
                    <w:p w14:paraId="48A535CA" w14:textId="77777777" w:rsidR="00C375BA" w:rsidRPr="00F73146" w:rsidRDefault="00C375BA">
                      <w:pPr>
                        <w:rPr>
                          <w:sz w:val="20"/>
                          <w:szCs w:val="20"/>
                        </w:rPr>
                      </w:pPr>
                      <w:r w:rsidRPr="00F73146">
                        <w:rPr>
                          <w:sz w:val="20"/>
                          <w:szCs w:val="20"/>
                        </w:rPr>
                        <w:t xml:space="preserve"> Responsive design: </w:t>
                      </w:r>
                      <w:r>
                        <w:rPr>
                          <w:sz w:val="20"/>
                          <w:szCs w:val="20"/>
                        </w:rPr>
                        <w:t>layout adapts to work on small screens e.g. smart phones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2587D0" wp14:editId="149DB03C">
                <wp:simplePos x="0" y="0"/>
                <wp:positionH relativeFrom="column">
                  <wp:posOffset>685800</wp:posOffset>
                </wp:positionH>
                <wp:positionV relativeFrom="paragraph">
                  <wp:posOffset>2085975</wp:posOffset>
                </wp:positionV>
                <wp:extent cx="228600" cy="0"/>
                <wp:effectExtent l="76200" t="101600" r="0" b="17780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54pt;margin-top:164.25pt;width:18pt;height:0;flip:x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" strokecolor="red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FD6FFC">
        <w:rPr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384942" wp14:editId="3A5F53D3">
                <wp:simplePos x="0" y="0"/>
                <wp:positionH relativeFrom="column">
                  <wp:posOffset>685800</wp:posOffset>
                </wp:positionH>
                <wp:positionV relativeFrom="paragraph">
                  <wp:posOffset>2799080</wp:posOffset>
                </wp:positionV>
                <wp:extent cx="0" cy="0"/>
                <wp:effectExtent l="0" t="0" r="0" b="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8" o:spid="_x0000_s1026" type="#_x0000_t32" style="position:absolute;margin-left:54pt;margin-top:220.4pt;width:0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  <w:lang w:eastAsia="en-US"/>
        </w:rPr>
        <w:drawing>
          <wp:inline distT="0" distB="0" distL="0" distR="0" wp14:anchorId="30CA785C" wp14:editId="06639ACC">
            <wp:extent cx="5380464" cy="1990492"/>
            <wp:effectExtent l="25400" t="25400" r="29845" b="1651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" r="282" b="31319"/>
                    <a:stretch/>
                  </pic:blipFill>
                  <pic:spPr bwMode="auto">
                    <a:xfrm>
                      <a:off x="0" y="0"/>
                      <a:ext cx="5381015" cy="199069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449553" w14:textId="77777777" w:rsidR="00FD6FFC" w:rsidRPr="00FD6FFC" w:rsidRDefault="00FD6FFC" w:rsidP="00FD6FFC">
      <w:pPr>
        <w:pStyle w:val="Heading1"/>
        <w:rPr>
          <w:sz w:val="4"/>
          <w:szCs w:val="4"/>
        </w:rPr>
      </w:pPr>
    </w:p>
    <w:p w14:paraId="32AF53A8" w14:textId="77777777" w:rsidR="00215CEA" w:rsidRDefault="00215CEA" w:rsidP="00215CEA">
      <w:pPr>
        <w:pStyle w:val="Heading1"/>
      </w:pPr>
      <w:r>
        <w:t>Website features</w:t>
      </w:r>
    </w:p>
    <w:p w14:paraId="0B291FCA" w14:textId="665377F2" w:rsidR="00215CEA" w:rsidRDefault="00215CEA" w:rsidP="00215CEA">
      <w:pPr>
        <w:pStyle w:val="Heading2"/>
      </w:pPr>
      <w:r>
        <w:t>Access</w:t>
      </w:r>
    </w:p>
    <w:p w14:paraId="43B52DFF" w14:textId="0694B22E" w:rsidR="00215CEA" w:rsidRDefault="002B7F11" w:rsidP="00215CEA">
      <w:pPr>
        <w:pStyle w:val="ListParagraph"/>
        <w:numPr>
          <w:ilvl w:val="0"/>
          <w:numId w:val="1"/>
        </w:numPr>
      </w:pPr>
      <w:r>
        <w:t xml:space="preserve">Pages can be viewed by the public </w:t>
      </w:r>
      <w:r w:rsidR="00215CEA">
        <w:t xml:space="preserve">(unless </w:t>
      </w:r>
      <w:r w:rsidR="00667231">
        <w:t>the page is part of</w:t>
      </w:r>
      <w:r w:rsidR="00215CEA">
        <w:t xml:space="preserve"> a private community)</w:t>
      </w:r>
      <w:r w:rsidR="00667231">
        <w:t>.</w:t>
      </w:r>
    </w:p>
    <w:p w14:paraId="1184517A" w14:textId="05363697" w:rsidR="002B7F11" w:rsidRDefault="002B7F11" w:rsidP="00215CEA">
      <w:pPr>
        <w:pStyle w:val="ListParagraph"/>
        <w:numPr>
          <w:ilvl w:val="0"/>
          <w:numId w:val="1"/>
        </w:numPr>
      </w:pPr>
      <w:r>
        <w:t>You need to login to add resources, edit pages and join communities.</w:t>
      </w:r>
    </w:p>
    <w:p w14:paraId="2B2D6E7C" w14:textId="597635D6" w:rsidR="002B7F11" w:rsidRDefault="00B76D8F" w:rsidP="00215CEA">
      <w:pPr>
        <w:pStyle w:val="ListParagraph"/>
        <w:numPr>
          <w:ilvl w:val="0"/>
          <w:numId w:val="1"/>
        </w:numPr>
      </w:pPr>
      <w:r>
        <w:t>Click on the ‘Login’ button</w:t>
      </w:r>
      <w:r w:rsidR="002B7F11">
        <w:t xml:space="preserve"> (top right) </w:t>
      </w:r>
    </w:p>
    <w:p w14:paraId="18B27086" w14:textId="44E31A88" w:rsidR="00215CEA" w:rsidRDefault="002B7F11" w:rsidP="00215CEA">
      <w:pPr>
        <w:pStyle w:val="ListParagraph"/>
        <w:numPr>
          <w:ilvl w:val="0"/>
          <w:numId w:val="1"/>
        </w:numPr>
      </w:pPr>
      <w:r>
        <w:t>There are 3 ways to</w:t>
      </w:r>
      <w:r w:rsidR="00215CEA">
        <w:t xml:space="preserve"> login (to edit content and tag resources):</w:t>
      </w:r>
      <w:r w:rsidR="00047B3B" w:rsidRPr="00047B3B">
        <w:rPr>
          <w:noProof/>
          <w:lang w:eastAsia="en-US"/>
        </w:rPr>
        <w:t xml:space="preserve"> </w:t>
      </w:r>
    </w:p>
    <w:p w14:paraId="6613777F" w14:textId="4D8A5697" w:rsidR="00B76D8F" w:rsidRDefault="00B76D8F" w:rsidP="00B76D8F">
      <w:pPr>
        <w:pStyle w:val="ListParagraph"/>
        <w:numPr>
          <w:ilvl w:val="1"/>
          <w:numId w:val="1"/>
        </w:numPr>
      </w:pPr>
      <w:r>
        <w:t>With your Co-Curate account (can be created on request e.g. for Schools and community groups)</w:t>
      </w:r>
    </w:p>
    <w:p w14:paraId="629D9B05" w14:textId="77777777" w:rsidR="00B76D8F" w:rsidRDefault="00215CEA" w:rsidP="00B76D8F">
      <w:pPr>
        <w:pStyle w:val="ListParagraph"/>
        <w:numPr>
          <w:ilvl w:val="1"/>
          <w:numId w:val="1"/>
        </w:numPr>
      </w:pPr>
      <w:r>
        <w:t>Social login (c/o Twitter, Google)</w:t>
      </w:r>
      <w:r w:rsidR="00B76D8F" w:rsidRPr="00B76D8F">
        <w:t xml:space="preserve"> </w:t>
      </w:r>
    </w:p>
    <w:p w14:paraId="7DE132B8" w14:textId="50131C1F" w:rsidR="00B76D8F" w:rsidRDefault="00B76D8F" w:rsidP="00B76D8F">
      <w:pPr>
        <w:pStyle w:val="ListParagraph"/>
        <w:numPr>
          <w:ilvl w:val="1"/>
          <w:numId w:val="1"/>
        </w:numPr>
      </w:pPr>
      <w:r>
        <w:t>Newcastle University login</w:t>
      </w:r>
    </w:p>
    <w:p w14:paraId="03A95164" w14:textId="43796A6A" w:rsidR="00215CEA" w:rsidRDefault="00047B3B" w:rsidP="00B76D8F">
      <w:pPr>
        <w:pStyle w:val="ListParagraph"/>
        <w:ind w:left="1440"/>
      </w:pPr>
      <w:r w:rsidRPr="00047B3B">
        <w:rPr>
          <w:noProof/>
          <w:lang w:eastAsia="en-US"/>
        </w:rPr>
        <w:drawing>
          <wp:anchor distT="0" distB="0" distL="114300" distR="114300" simplePos="0" relativeHeight="251666432" behindDoc="0" locked="0" layoutInCell="1" allowOverlap="1" wp14:anchorId="183DD4F2" wp14:editId="23F435E2">
            <wp:simplePos x="0" y="0"/>
            <wp:positionH relativeFrom="column">
              <wp:posOffset>2514600</wp:posOffset>
            </wp:positionH>
            <wp:positionV relativeFrom="paragraph">
              <wp:posOffset>116840</wp:posOffset>
            </wp:positionV>
            <wp:extent cx="2729865" cy="1043940"/>
            <wp:effectExtent l="25400" t="25400" r="13335" b="2286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65" cy="10439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64384" behindDoc="0" locked="0" layoutInCell="1" allowOverlap="1" wp14:anchorId="799D02B4" wp14:editId="670CE076">
            <wp:simplePos x="0" y="0"/>
            <wp:positionH relativeFrom="column">
              <wp:posOffset>457200</wp:posOffset>
            </wp:positionH>
            <wp:positionV relativeFrom="paragraph">
              <wp:posOffset>116840</wp:posOffset>
            </wp:positionV>
            <wp:extent cx="1819910" cy="1343025"/>
            <wp:effectExtent l="25400" t="25400" r="34290" b="2857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1343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2D67CB" w14:textId="08A060EC" w:rsidR="002B7F11" w:rsidRPr="002B7F11" w:rsidRDefault="00047B3B" w:rsidP="00B76D8F">
      <w:pPr>
        <w:ind w:left="1080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B2E740" wp14:editId="0CA811B6">
                <wp:simplePos x="0" y="0"/>
                <wp:positionH relativeFrom="column">
                  <wp:posOffset>2743200</wp:posOffset>
                </wp:positionH>
                <wp:positionV relativeFrom="paragraph">
                  <wp:posOffset>953770</wp:posOffset>
                </wp:positionV>
                <wp:extent cx="1996440" cy="914400"/>
                <wp:effectExtent l="0" t="0" r="0" b="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644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FA76AF" w14:textId="092DC3FC" w:rsidR="00C375BA" w:rsidRDefault="00C375BA">
                            <w:r>
                              <w:t>Logout – via top-right menu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" o:spid="_x0000_s1027" type="#_x0000_t202" style="position:absolute;left:0;text-align:left;margin-left:3in;margin-top:75.1pt;width:157.2pt;height:1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" filled="f" stroked="f">
                <v:textbox>
                  <w:txbxContent>
                    <w:p w14:paraId="7DFA76AF" w14:textId="092DC3FC" w:rsidR="00C375BA" w:rsidRDefault="00C375BA">
                      <w:r>
                        <w:t>Logout – via top-right menu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15CEA">
        <w:t xml:space="preserve"> </w:t>
      </w:r>
      <w:r w:rsidR="002B7F11">
        <w:br w:type="page"/>
      </w:r>
    </w:p>
    <w:p w14:paraId="754E132E" w14:textId="45234DD2" w:rsidR="00C375BA" w:rsidRDefault="00C375BA" w:rsidP="00C375BA">
      <w:r w:rsidRPr="00C375BA">
        <w:rPr>
          <w:u w:val="single"/>
        </w:rPr>
        <w:lastRenderedPageBreak/>
        <w:t>Changing your password:</w:t>
      </w:r>
      <w:r>
        <w:rPr>
          <w:u w:val="single"/>
        </w:rPr>
        <w:t xml:space="preserve"> </w:t>
      </w:r>
      <w:r>
        <w:t>If you have a Co-Curate account you can change your password via the Preferences section (top-right menu after login). This is not available i</w:t>
      </w:r>
      <w:r w:rsidR="008378B4">
        <w:t>f you have used University or social login.</w:t>
      </w:r>
    </w:p>
    <w:p w14:paraId="69ADA1C1" w14:textId="702A65B7" w:rsidR="008378B4" w:rsidRPr="00C375BA" w:rsidRDefault="008378B4" w:rsidP="00C375BA">
      <w:pPr>
        <w:rPr>
          <w:u w:val="single"/>
        </w:rPr>
      </w:pPr>
      <w:r w:rsidRPr="008378B4">
        <w:rPr>
          <w:u w:val="single"/>
        </w:rPr>
        <w:t>Forgotten your password?</w:t>
      </w:r>
      <w:r>
        <w:t xml:space="preserve"> If you have forgotten your Co-Curate password then click on the “Forgot Password?” button to get an Email with a link to reset your password. If you have forgotten your social login password (Google, Twitter) then use the relevant system to reset your password.</w:t>
      </w:r>
    </w:p>
    <w:p w14:paraId="4FB11323" w14:textId="18FD983B" w:rsidR="00667231" w:rsidRDefault="00047B3B" w:rsidP="00CA77CE">
      <w:pPr>
        <w:pStyle w:val="Heading2"/>
      </w:pPr>
      <w:r>
        <w:rPr>
          <w:noProof/>
          <w:lang w:eastAsia="en-US"/>
        </w:rPr>
        <w:drawing>
          <wp:anchor distT="0" distB="0" distL="114300" distR="114300" simplePos="0" relativeHeight="251665408" behindDoc="0" locked="0" layoutInCell="1" allowOverlap="1" wp14:anchorId="0C89058E" wp14:editId="4B430D5D">
            <wp:simplePos x="0" y="0"/>
            <wp:positionH relativeFrom="column">
              <wp:posOffset>457200</wp:posOffset>
            </wp:positionH>
            <wp:positionV relativeFrom="paragraph">
              <wp:posOffset>685800</wp:posOffset>
            </wp:positionV>
            <wp:extent cx="3627755" cy="1913255"/>
            <wp:effectExtent l="25400" t="25400" r="29845" b="17145"/>
            <wp:wrapTopAndBottom/>
            <wp:docPr id="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755" cy="19132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231">
        <w:t>Navigation</w:t>
      </w:r>
    </w:p>
    <w:p w14:paraId="573803AD" w14:textId="549CA89E" w:rsidR="00CA77CE" w:rsidRPr="00CA77CE" w:rsidRDefault="00B422A5" w:rsidP="00677666">
      <w:pPr>
        <w:pStyle w:val="ListParagraph"/>
        <w:numPr>
          <w:ilvl w:val="0"/>
          <w:numId w:val="8"/>
        </w:numPr>
      </w:pPr>
      <w:r>
        <w:t>Navigate by browsing the left-hand menu or via free text search:</w:t>
      </w:r>
    </w:p>
    <w:p w14:paraId="3D6178A9" w14:textId="4B570852" w:rsidR="00047B3B" w:rsidRDefault="00047B3B" w:rsidP="00667231">
      <w:r>
        <w:t xml:space="preserve">You can access public topics at: </w:t>
      </w:r>
      <w:hyperlink r:id="rId14" w:history="1">
        <w:r w:rsidRPr="00910C6B">
          <w:rPr>
            <w:rStyle w:val="Hyperlink"/>
          </w:rPr>
          <w:t>https://co-curate.ncl.ac.uk/topics/</w:t>
        </w:r>
      </w:hyperlink>
    </w:p>
    <w:p w14:paraId="1D8214FC" w14:textId="77777777" w:rsidR="002B7F11" w:rsidRDefault="002B7F11" w:rsidP="002B7F11">
      <w:pPr>
        <w:pStyle w:val="Heading2"/>
      </w:pPr>
      <w:r>
        <w:t>Communities</w:t>
      </w:r>
    </w:p>
    <w:p w14:paraId="1B42F7B9" w14:textId="77777777" w:rsidR="002B7F11" w:rsidRDefault="002B7F11" w:rsidP="002B7F11">
      <w:pPr>
        <w:pStyle w:val="ListParagraph"/>
        <w:numPr>
          <w:ilvl w:val="0"/>
          <w:numId w:val="1"/>
        </w:numPr>
      </w:pPr>
      <w:r>
        <w:t>Can be:</w:t>
      </w:r>
    </w:p>
    <w:p w14:paraId="732637CA" w14:textId="030C5E5F" w:rsidR="002B7F11" w:rsidRDefault="002B7F11" w:rsidP="002B7F11">
      <w:pPr>
        <w:pStyle w:val="ListParagraph"/>
        <w:numPr>
          <w:ilvl w:val="1"/>
          <w:numId w:val="1"/>
        </w:numPr>
      </w:pPr>
      <w:r>
        <w:t xml:space="preserve">Public – open, anyone can login and join </w:t>
      </w:r>
    </w:p>
    <w:p w14:paraId="1C373A72" w14:textId="77777777" w:rsidR="002B7F11" w:rsidRDefault="002B7F11" w:rsidP="002B7F11">
      <w:pPr>
        <w:pStyle w:val="ListParagraph"/>
        <w:numPr>
          <w:ilvl w:val="1"/>
          <w:numId w:val="1"/>
        </w:numPr>
      </w:pPr>
      <w:r>
        <w:t>Private – closed, externals can’t join (e.g. for most Schools)</w:t>
      </w:r>
    </w:p>
    <w:p w14:paraId="49CB1933" w14:textId="6A657B19" w:rsidR="002B7F11" w:rsidRDefault="002B7F11" w:rsidP="002B7F11">
      <w:pPr>
        <w:pStyle w:val="ListParagraph"/>
        <w:numPr>
          <w:ilvl w:val="0"/>
          <w:numId w:val="1"/>
        </w:numPr>
      </w:pPr>
      <w:r>
        <w:t xml:space="preserve">Have separate </w:t>
      </w:r>
      <w:r w:rsidR="00A86856">
        <w:t>left-hand menus</w:t>
      </w:r>
    </w:p>
    <w:p w14:paraId="67352DC7" w14:textId="7D0A032B" w:rsidR="00A86856" w:rsidRDefault="00A86856" w:rsidP="00A86856">
      <w:r>
        <w:t>To join a community:</w:t>
      </w:r>
    </w:p>
    <w:p w14:paraId="7D2E8750" w14:textId="2A3F925D" w:rsidR="00A86856" w:rsidRDefault="00A86856" w:rsidP="00A86856">
      <w:pPr>
        <w:pStyle w:val="ListParagraph"/>
        <w:numPr>
          <w:ilvl w:val="0"/>
          <w:numId w:val="14"/>
        </w:numPr>
      </w:pPr>
      <w:r>
        <w:t>Click on the ‘Communities’ menu (top-left)</w:t>
      </w:r>
    </w:p>
    <w:p w14:paraId="5E496037" w14:textId="77777777" w:rsidR="00A86856" w:rsidRDefault="00A86856" w:rsidP="00A86856">
      <w:pPr>
        <w:pStyle w:val="ListParagraph"/>
        <w:numPr>
          <w:ilvl w:val="0"/>
          <w:numId w:val="14"/>
        </w:numPr>
      </w:pPr>
      <w:r>
        <w:t>Click on ‘View All Communities’</w:t>
      </w:r>
    </w:p>
    <w:p w14:paraId="2E8D3C88" w14:textId="77777777" w:rsidR="00106A1D" w:rsidRDefault="00A86856" w:rsidP="00A86856">
      <w:pPr>
        <w:pStyle w:val="ListParagraph"/>
        <w:numPr>
          <w:ilvl w:val="0"/>
          <w:numId w:val="14"/>
        </w:numPr>
      </w:pPr>
      <w:r>
        <w:t>Click on ‘Join’ next to the desired community(s)</w:t>
      </w:r>
    </w:p>
    <w:p w14:paraId="0C621801" w14:textId="7C17F413" w:rsidR="00A86856" w:rsidRDefault="00106A1D" w:rsidP="00106A1D">
      <w:pPr>
        <w:ind w:left="720"/>
      </w:pPr>
      <w:r w:rsidRPr="00106A1D">
        <w:rPr>
          <w:i/>
        </w:rPr>
        <w:t>Hint:</w:t>
      </w:r>
      <w:r>
        <w:t xml:space="preserve">  please do join the</w:t>
      </w:r>
      <w:r w:rsidR="00A86856">
        <w:t xml:space="preserve"> </w:t>
      </w:r>
      <w:r w:rsidRPr="00106A1D">
        <w:rPr>
          <w:b/>
        </w:rPr>
        <w:t>Co-Curate NE</w:t>
      </w:r>
      <w:r>
        <w:t xml:space="preserve"> community</w:t>
      </w:r>
    </w:p>
    <w:p w14:paraId="52305B54" w14:textId="518B4E79" w:rsidR="00A86856" w:rsidRDefault="00A86856" w:rsidP="00A86856">
      <w:r>
        <w:rPr>
          <w:noProof/>
          <w:lang w:eastAsia="en-US"/>
        </w:rPr>
        <w:drawing>
          <wp:inline distT="0" distB="0" distL="0" distR="0" wp14:anchorId="0468E740" wp14:editId="7E0D81B0">
            <wp:extent cx="2055867" cy="1254299"/>
            <wp:effectExtent l="25400" t="25400" r="27305" b="15875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336" cy="12545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0BBAFD" w14:textId="3DFB80ED" w:rsidR="002B7F11" w:rsidRDefault="00106A1D" w:rsidP="002B7F11">
      <w:pPr>
        <w:pStyle w:val="ListParagraph"/>
        <w:numPr>
          <w:ilvl w:val="0"/>
          <w:numId w:val="1"/>
        </w:numPr>
      </w:pPr>
      <w:r>
        <w:t>Contact the team to request a community for your group / school.</w:t>
      </w:r>
    </w:p>
    <w:p w14:paraId="0DC9D6D9" w14:textId="77777777" w:rsidR="002B7F11" w:rsidRDefault="002B7F11" w:rsidP="002B7F11">
      <w:pPr>
        <w:pStyle w:val="ListParagraph"/>
      </w:pPr>
    </w:p>
    <w:p w14:paraId="49A1C805" w14:textId="77777777" w:rsidR="00024263" w:rsidRDefault="00024263">
      <w:pPr>
        <w:rPr>
          <w:rStyle w:val="Heading2Char"/>
        </w:rPr>
      </w:pPr>
      <w:r>
        <w:rPr>
          <w:rStyle w:val="Heading2Char"/>
        </w:rPr>
        <w:br w:type="page"/>
      </w:r>
    </w:p>
    <w:p w14:paraId="4A8AC95A" w14:textId="748DE008" w:rsidR="00667231" w:rsidRDefault="00B422A5" w:rsidP="00667231">
      <w:r w:rsidRPr="00B422A5">
        <w:rPr>
          <w:rStyle w:val="Heading2Char"/>
        </w:rPr>
        <w:t>Creating / Editing Pages</w:t>
      </w:r>
      <w:r>
        <w:t xml:space="preserve">  (requires login</w:t>
      </w:r>
      <w:r w:rsidR="00106A1D">
        <w:t xml:space="preserve"> and community membership</w:t>
      </w:r>
      <w:r>
        <w:t xml:space="preserve">) </w:t>
      </w:r>
    </w:p>
    <w:p w14:paraId="495B6487" w14:textId="77777777" w:rsidR="00667231" w:rsidRDefault="00A73C6C" w:rsidP="00667231">
      <w:r>
        <w:rPr>
          <w:noProof/>
          <w:lang w:eastAsia="en-US"/>
        </w:rPr>
        <w:drawing>
          <wp:inline distT="0" distB="0" distL="0" distR="0" wp14:anchorId="35D2A8B3" wp14:editId="6D9EB47D">
            <wp:extent cx="5065036" cy="2768812"/>
            <wp:effectExtent l="25400" t="25400" r="15240" b="254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525" cy="2769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2C58EC" w14:textId="77777777" w:rsidR="00A73C6C" w:rsidRDefault="00A73C6C" w:rsidP="00560B25">
      <w:pPr>
        <w:pStyle w:val="ListParagraph"/>
        <w:numPr>
          <w:ilvl w:val="0"/>
          <w:numId w:val="8"/>
        </w:numPr>
      </w:pPr>
      <w:r>
        <w:t>Advanced editor</w:t>
      </w:r>
      <w:r w:rsidR="00560B25">
        <w:t>:</w:t>
      </w:r>
    </w:p>
    <w:p w14:paraId="0A5C3353" w14:textId="77777777" w:rsidR="00560B25" w:rsidRDefault="00560B25" w:rsidP="00560B25">
      <w:pPr>
        <w:pStyle w:val="ListParagraph"/>
        <w:numPr>
          <w:ilvl w:val="1"/>
          <w:numId w:val="8"/>
        </w:numPr>
      </w:pPr>
      <w:r>
        <w:t>Include links, images, lists etc. within the content area</w:t>
      </w:r>
    </w:p>
    <w:p w14:paraId="0E29A59C" w14:textId="77777777" w:rsidR="00560B25" w:rsidRDefault="00560B25" w:rsidP="00560B25">
      <w:pPr>
        <w:pStyle w:val="ListParagraph"/>
        <w:numPr>
          <w:ilvl w:val="1"/>
          <w:numId w:val="8"/>
        </w:numPr>
      </w:pPr>
      <w:r>
        <w:t>Supports superscript (for references)</w:t>
      </w:r>
    </w:p>
    <w:p w14:paraId="6EC31CD3" w14:textId="77777777" w:rsidR="00A73C6C" w:rsidRDefault="00560B25" w:rsidP="00667231">
      <w:r>
        <w:rPr>
          <w:noProof/>
          <w:lang w:eastAsia="en-US"/>
        </w:rPr>
        <w:drawing>
          <wp:anchor distT="0" distB="0" distL="114300" distR="114300" simplePos="0" relativeHeight="251659264" behindDoc="0" locked="0" layoutInCell="1" allowOverlap="1" wp14:anchorId="7C7F1AF7" wp14:editId="333A63CD">
            <wp:simplePos x="0" y="0"/>
            <wp:positionH relativeFrom="column">
              <wp:posOffset>2743200</wp:posOffset>
            </wp:positionH>
            <wp:positionV relativeFrom="paragraph">
              <wp:posOffset>1614805</wp:posOffset>
            </wp:positionV>
            <wp:extent cx="2743200" cy="1509395"/>
            <wp:effectExtent l="25400" t="25400" r="25400" b="1460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09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C6C" w:rsidRPr="00A73C6C">
        <w:rPr>
          <w:noProof/>
          <w:lang w:eastAsia="en-US"/>
        </w:rPr>
        <w:drawing>
          <wp:inline distT="0" distB="0" distL="0" distR="0" wp14:anchorId="621382DE" wp14:editId="21905EDC">
            <wp:extent cx="5135964" cy="2028825"/>
            <wp:effectExtent l="25400" t="25400" r="20320" b="28575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37352" cy="20293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35AB9C" w14:textId="77777777" w:rsidR="00560B25" w:rsidRPr="009942CF" w:rsidRDefault="00560B25" w:rsidP="00560B25">
      <w:pPr>
        <w:pStyle w:val="ListParagraph"/>
        <w:shd w:val="clear" w:color="auto" w:fill="FFCC00"/>
        <w:ind w:left="0"/>
        <w:rPr>
          <w:i/>
        </w:rPr>
      </w:pPr>
      <w:r w:rsidRPr="009942CF">
        <w:rPr>
          <w:i/>
        </w:rPr>
        <w:t>Hint: your content can be as long as you</w:t>
      </w:r>
    </w:p>
    <w:p w14:paraId="7C055B4E" w14:textId="77777777" w:rsidR="00560B25" w:rsidRPr="009942CF" w:rsidRDefault="00560B25" w:rsidP="00560B25">
      <w:pPr>
        <w:pStyle w:val="ListParagraph"/>
        <w:shd w:val="clear" w:color="auto" w:fill="FFCC00"/>
        <w:ind w:left="0"/>
        <w:rPr>
          <w:i/>
        </w:rPr>
      </w:pPr>
      <w:r w:rsidRPr="009942CF">
        <w:rPr>
          <w:i/>
        </w:rPr>
        <w:t>want – but for a Web-based audience it</w:t>
      </w:r>
    </w:p>
    <w:p w14:paraId="748CC528" w14:textId="77777777" w:rsidR="00560B25" w:rsidRPr="009942CF" w:rsidRDefault="00560B25" w:rsidP="00560B25">
      <w:pPr>
        <w:pStyle w:val="ListParagraph"/>
        <w:shd w:val="clear" w:color="auto" w:fill="FFCC00"/>
        <w:ind w:left="0"/>
        <w:rPr>
          <w:i/>
        </w:rPr>
      </w:pPr>
      <w:r w:rsidRPr="009942CF">
        <w:rPr>
          <w:i/>
        </w:rPr>
        <w:t xml:space="preserve">is best break down lengthy texts into </w:t>
      </w:r>
    </w:p>
    <w:p w14:paraId="57747941" w14:textId="77777777" w:rsidR="00560B25" w:rsidRPr="009942CF" w:rsidRDefault="009942CF" w:rsidP="00560B25">
      <w:pPr>
        <w:pStyle w:val="ListParagraph"/>
        <w:shd w:val="clear" w:color="auto" w:fill="FFCC00"/>
        <w:ind w:left="0"/>
        <w:rPr>
          <w:i/>
        </w:rPr>
      </w:pPr>
      <w:r>
        <w:rPr>
          <w:i/>
        </w:rPr>
        <w:t>smaller sub-topic pages</w:t>
      </w:r>
      <w:r w:rsidR="00560B25" w:rsidRPr="009942CF">
        <w:rPr>
          <w:i/>
        </w:rPr>
        <w:t>.</w:t>
      </w:r>
    </w:p>
    <w:p w14:paraId="2A5C97D8" w14:textId="77777777" w:rsidR="00560B25" w:rsidRDefault="00560B25" w:rsidP="00560B25">
      <w:pPr>
        <w:pStyle w:val="ListParagraph"/>
        <w:ind w:left="0"/>
      </w:pPr>
    </w:p>
    <w:p w14:paraId="3D39FC28" w14:textId="77777777" w:rsidR="00560B25" w:rsidRDefault="00F31963" w:rsidP="00F31963">
      <w:pPr>
        <w:pStyle w:val="Heading2"/>
      </w:pPr>
      <w:r>
        <w:t>Adding Resources</w:t>
      </w:r>
    </w:p>
    <w:p w14:paraId="748B5754" w14:textId="77777777" w:rsidR="00D42D43" w:rsidRDefault="00D42D43" w:rsidP="00D42D43">
      <w:r w:rsidRPr="00D42D43">
        <w:rPr>
          <w:noProof/>
          <w:lang w:eastAsia="en-US"/>
        </w:rPr>
        <w:drawing>
          <wp:inline distT="0" distB="0" distL="0" distR="0" wp14:anchorId="3A93DA17" wp14:editId="552278B9">
            <wp:extent cx="3633682" cy="1180394"/>
            <wp:effectExtent l="25400" t="25400" r="24130" b="1397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008" cy="11817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A238B0" w14:textId="77777777" w:rsidR="00560B25" w:rsidRDefault="00D42D43" w:rsidP="00D42D43">
      <w:pPr>
        <w:pStyle w:val="ListParagraph"/>
        <w:numPr>
          <w:ilvl w:val="0"/>
          <w:numId w:val="8"/>
        </w:numPr>
      </w:pPr>
      <w:r>
        <w:t>Click on the green “Add Resource” button to launch the pop-up:</w:t>
      </w:r>
    </w:p>
    <w:p w14:paraId="0A65857E" w14:textId="77777777" w:rsidR="00F31963" w:rsidRDefault="00F31963" w:rsidP="00560B25">
      <w:pPr>
        <w:pStyle w:val="ListParagraph"/>
        <w:ind w:left="0"/>
      </w:pPr>
    </w:p>
    <w:p w14:paraId="73BEE62C" w14:textId="77777777" w:rsidR="00D42D43" w:rsidRDefault="00D42D43" w:rsidP="00560B25">
      <w:pPr>
        <w:pStyle w:val="ListParagraph"/>
        <w:ind w:left="0"/>
      </w:pPr>
      <w:r>
        <w:rPr>
          <w:noProof/>
          <w:lang w:eastAsia="en-US"/>
        </w:rPr>
        <w:drawing>
          <wp:inline distT="0" distB="0" distL="0" distR="0" wp14:anchorId="267E3F47" wp14:editId="544E5A1D">
            <wp:extent cx="3633682" cy="3379495"/>
            <wp:effectExtent l="25400" t="25400" r="24130" b="24130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344" cy="33810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91170C" w14:textId="77777777" w:rsidR="008205CA" w:rsidRDefault="008205CA" w:rsidP="008205CA">
      <w:pPr>
        <w:pStyle w:val="ListParagraph"/>
        <w:numPr>
          <w:ilvl w:val="0"/>
          <w:numId w:val="8"/>
        </w:numPr>
      </w:pPr>
      <w:r>
        <w:t>If you add a Co-Curate page then it will also be listed under “Related Pages”.</w:t>
      </w:r>
    </w:p>
    <w:p w14:paraId="422E2B4F" w14:textId="77777777" w:rsidR="00D42D43" w:rsidRDefault="00D42D43" w:rsidP="00D42D43">
      <w:pPr>
        <w:pStyle w:val="Heading3"/>
      </w:pPr>
      <w:r>
        <w:t>Adding a link to an external resource</w:t>
      </w:r>
    </w:p>
    <w:p w14:paraId="00404A99" w14:textId="77777777" w:rsidR="00D42D43" w:rsidRDefault="009942CF" w:rsidP="00F31963">
      <w:pPr>
        <w:pStyle w:val="Heading2"/>
      </w:pPr>
      <w:bookmarkStart w:id="0" w:name="_GoBack"/>
      <w:r>
        <w:rPr>
          <w:noProof/>
          <w:lang w:eastAsia="en-US"/>
        </w:rPr>
        <w:drawing>
          <wp:inline distT="0" distB="0" distL="0" distR="0" wp14:anchorId="5CE3E3C6" wp14:editId="51E1F7C9">
            <wp:extent cx="4548082" cy="4184023"/>
            <wp:effectExtent l="25400" t="25400" r="24130" b="32385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729" cy="41846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14:paraId="3D7A7B57" w14:textId="77777777" w:rsidR="009942CF" w:rsidRDefault="009942CF" w:rsidP="009942CF">
      <w:pPr>
        <w:pStyle w:val="ListParagraph"/>
        <w:numPr>
          <w:ilvl w:val="0"/>
          <w:numId w:val="8"/>
        </w:numPr>
      </w:pPr>
      <w:r>
        <w:t>For a Website/Web page add a URL and title (other fields are optional)</w:t>
      </w:r>
    </w:p>
    <w:p w14:paraId="1EDA9572" w14:textId="77777777" w:rsidR="008205CA" w:rsidRDefault="008205CA" w:rsidP="008205CA"/>
    <w:p w14:paraId="42A3FA4D" w14:textId="77777777" w:rsidR="009942CF" w:rsidRDefault="009942CF" w:rsidP="009942CF">
      <w:pPr>
        <w:pStyle w:val="ListParagraph"/>
        <w:numPr>
          <w:ilvl w:val="0"/>
          <w:numId w:val="8"/>
        </w:numPr>
      </w:pPr>
      <w:r>
        <w:t>For a video from YouTube</w:t>
      </w:r>
      <w:r w:rsidR="008205CA">
        <w:rPr>
          <w:vertAlign w:val="superscript"/>
        </w:rPr>
        <w:t xml:space="preserve"> </w:t>
      </w:r>
      <w:r>
        <w:rPr>
          <w:vertAlign w:val="superscript"/>
        </w:rPr>
        <w:t xml:space="preserve"> </w:t>
      </w:r>
      <w:r w:rsidRPr="008205CA">
        <w:t>type in</w:t>
      </w:r>
      <w:r>
        <w:rPr>
          <w:vertAlign w:val="superscript"/>
        </w:rPr>
        <w:t xml:space="preserve"> </w:t>
      </w:r>
      <w:r w:rsidRPr="008205CA">
        <w:t>(or copy and paste in</w:t>
      </w:r>
      <w:r w:rsidR="008205CA">
        <w:t>) the video ID:</w:t>
      </w:r>
    </w:p>
    <w:p w14:paraId="27C6252E" w14:textId="77777777" w:rsidR="008205CA" w:rsidRDefault="008205CA" w:rsidP="008205CA">
      <w:pPr>
        <w:ind w:left="720"/>
      </w:pPr>
      <w:r>
        <w:rPr>
          <w:noProof/>
          <w:lang w:eastAsia="en-US"/>
        </w:rPr>
        <w:drawing>
          <wp:inline distT="0" distB="0" distL="0" distR="0" wp14:anchorId="55CA6D1F" wp14:editId="51C92FDA">
            <wp:extent cx="3200188" cy="302101"/>
            <wp:effectExtent l="0" t="0" r="635" b="3175"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018" cy="303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D1AF1" w14:textId="77777777" w:rsidR="008205CA" w:rsidRDefault="008205CA" w:rsidP="008205CA">
      <w:pPr>
        <w:ind w:left="720"/>
      </w:pPr>
    </w:p>
    <w:p w14:paraId="7B4F8975" w14:textId="77777777" w:rsidR="008205CA" w:rsidRDefault="008205CA" w:rsidP="009942CF">
      <w:pPr>
        <w:pStyle w:val="ListParagraph"/>
        <w:numPr>
          <w:ilvl w:val="0"/>
          <w:numId w:val="8"/>
        </w:numPr>
      </w:pPr>
      <w:r>
        <w:t xml:space="preserve">For a photo from Flickr type in </w:t>
      </w:r>
      <w:r w:rsidRPr="008205CA">
        <w:t>(or copy and paste in</w:t>
      </w:r>
      <w:r>
        <w:t>) the Photo ID:</w:t>
      </w:r>
    </w:p>
    <w:p w14:paraId="35593BB9" w14:textId="77777777" w:rsidR="008205CA" w:rsidRDefault="008205CA" w:rsidP="008205CA">
      <w:pPr>
        <w:ind w:left="720"/>
      </w:pPr>
      <w:r>
        <w:rPr>
          <w:noProof/>
          <w:lang w:eastAsia="en-US"/>
        </w:rPr>
        <w:drawing>
          <wp:inline distT="0" distB="0" distL="0" distR="0" wp14:anchorId="2E3DA61F" wp14:editId="0E1ACAA2">
            <wp:extent cx="5396230" cy="286640"/>
            <wp:effectExtent l="0" t="0" r="0" b="0"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28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5098A" w14:textId="77777777" w:rsidR="008205CA" w:rsidRPr="009942CF" w:rsidRDefault="008205CA" w:rsidP="009942CF">
      <w:pPr>
        <w:pStyle w:val="ListParagraph"/>
        <w:numPr>
          <w:ilvl w:val="0"/>
          <w:numId w:val="8"/>
        </w:numPr>
      </w:pPr>
      <w:r>
        <w:t>If searching Flickr for resources to add please filter license on Creative Commons:</w:t>
      </w:r>
    </w:p>
    <w:p w14:paraId="485BCB19" w14:textId="77777777" w:rsidR="00821D04" w:rsidRDefault="00821D04" w:rsidP="008205CA">
      <w:pPr>
        <w:ind w:left="720"/>
      </w:pPr>
      <w:r w:rsidRPr="00821D04">
        <w:rPr>
          <w:noProof/>
          <w:lang w:eastAsia="en-US"/>
        </w:rPr>
        <w:drawing>
          <wp:inline distT="0" distB="0" distL="0" distR="0" wp14:anchorId="34DC5463" wp14:editId="039E21E6">
            <wp:extent cx="4503652" cy="657413"/>
            <wp:effectExtent l="25400" t="25400" r="17780" b="28575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402" cy="6576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8B615E" w14:textId="77777777" w:rsidR="009B5F51" w:rsidRDefault="009B5F51" w:rsidP="00821D04"/>
    <w:p w14:paraId="7222FA1C" w14:textId="77777777" w:rsidR="009942CF" w:rsidRPr="009942CF" w:rsidRDefault="00821D04" w:rsidP="00821D04">
      <w:r>
        <w:t xml:space="preserve">When resources are added from YouTube or Flickr information </w:t>
      </w:r>
      <w:r w:rsidR="009B5F51">
        <w:t>is automatically retrieved using the API  (title, description, thumbnail, license etc). Also, when a resource is added it is instantly inserted into the search index.</w:t>
      </w:r>
    </w:p>
    <w:p w14:paraId="42E1EF65" w14:textId="77777777" w:rsidR="00F31963" w:rsidRDefault="00F31963" w:rsidP="00F31963">
      <w:pPr>
        <w:pStyle w:val="Heading2"/>
      </w:pPr>
      <w:r>
        <w:t>Communities</w:t>
      </w:r>
    </w:p>
    <w:p w14:paraId="70A9CCD5" w14:textId="77777777" w:rsidR="00F31963" w:rsidRDefault="00F31963" w:rsidP="00560B25">
      <w:pPr>
        <w:pStyle w:val="ListParagraph"/>
        <w:ind w:left="0"/>
      </w:pPr>
      <w:r>
        <w:rPr>
          <w:noProof/>
          <w:lang w:eastAsia="en-US"/>
        </w:rPr>
        <w:drawing>
          <wp:inline distT="0" distB="0" distL="0" distR="0" wp14:anchorId="6487366A" wp14:editId="323F73C0">
            <wp:extent cx="5396230" cy="2856709"/>
            <wp:effectExtent l="25400" t="25400" r="13970" b="1397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28567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23EABC" w14:textId="77777777" w:rsidR="00CE25A9" w:rsidRDefault="00CE25A9" w:rsidP="00560B25">
      <w:pPr>
        <w:pStyle w:val="ListParagraph"/>
        <w:ind w:left="0"/>
      </w:pPr>
    </w:p>
    <w:p w14:paraId="25F102BE" w14:textId="77777777" w:rsidR="00CE25A9" w:rsidRDefault="00CE25A9" w:rsidP="00CE25A9">
      <w:pPr>
        <w:pStyle w:val="Heading2"/>
      </w:pPr>
      <w:r>
        <w:t>Adding comments</w:t>
      </w:r>
    </w:p>
    <w:p w14:paraId="2A0301B3" w14:textId="77777777" w:rsidR="00CE25A9" w:rsidRPr="00CE25A9" w:rsidRDefault="00CE25A9" w:rsidP="00CE25A9">
      <w:pPr>
        <w:pStyle w:val="ListParagraph"/>
        <w:numPr>
          <w:ilvl w:val="0"/>
          <w:numId w:val="8"/>
        </w:numPr>
      </w:pPr>
      <w:r>
        <w:t xml:space="preserve">Comments on topics and resources are made using Disqus (requires social login) </w:t>
      </w:r>
    </w:p>
    <w:p w14:paraId="5064FF3A" w14:textId="77777777" w:rsidR="00CE25A9" w:rsidRDefault="00CE25A9" w:rsidP="00560B25">
      <w:pPr>
        <w:pStyle w:val="ListParagraph"/>
        <w:ind w:left="0"/>
      </w:pPr>
      <w:r>
        <w:rPr>
          <w:noProof/>
          <w:lang w:eastAsia="en-US"/>
        </w:rPr>
        <w:drawing>
          <wp:inline distT="0" distB="0" distL="0" distR="0" wp14:anchorId="47484E2A" wp14:editId="3BEB6AB0">
            <wp:extent cx="5005282" cy="3242933"/>
            <wp:effectExtent l="25400" t="25400" r="24130" b="34290"/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075" cy="32434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A02DAF" w14:textId="77777777" w:rsidR="00CE25A9" w:rsidRDefault="00CE25A9" w:rsidP="00560B25">
      <w:pPr>
        <w:pStyle w:val="ListParagraph"/>
        <w:ind w:left="0"/>
      </w:pPr>
    </w:p>
    <w:sectPr w:rsidR="00CE25A9" w:rsidSect="00215CEA">
      <w:footerReference w:type="even" r:id="rId27"/>
      <w:footerReference w:type="default" r:id="rId28"/>
      <w:pgSz w:w="11900" w:h="16840"/>
      <w:pgMar w:top="851" w:right="1701" w:bottom="1134" w:left="170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460AA3" w14:textId="77777777" w:rsidR="00C375BA" w:rsidRDefault="00C375BA" w:rsidP="00215CEA">
      <w:pPr>
        <w:spacing w:after="0"/>
      </w:pPr>
      <w:r>
        <w:separator/>
      </w:r>
    </w:p>
  </w:endnote>
  <w:endnote w:type="continuationSeparator" w:id="0">
    <w:p w14:paraId="46550F4C" w14:textId="77777777" w:rsidR="00C375BA" w:rsidRDefault="00C375BA" w:rsidP="00215CE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3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FE3BA4" w14:textId="77777777" w:rsidR="00C375BA" w:rsidRDefault="00C375BA" w:rsidP="00215CE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142C8A3" w14:textId="77777777" w:rsidR="00C375BA" w:rsidRDefault="00C375BA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4668C0" w14:textId="77777777" w:rsidR="00C375BA" w:rsidRDefault="00C375BA" w:rsidP="00215CE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D5EFB">
      <w:rPr>
        <w:rStyle w:val="PageNumber"/>
        <w:noProof/>
      </w:rPr>
      <w:t>1</w:t>
    </w:r>
    <w:r>
      <w:rPr>
        <w:rStyle w:val="PageNumber"/>
      </w:rPr>
      <w:fldChar w:fldCharType="end"/>
    </w:r>
  </w:p>
  <w:p w14:paraId="722D6C28" w14:textId="77777777" w:rsidR="00C375BA" w:rsidRDefault="00C375BA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68BC13" w14:textId="77777777" w:rsidR="00C375BA" w:rsidRDefault="00C375BA" w:rsidP="00215CEA">
      <w:pPr>
        <w:spacing w:after="0"/>
      </w:pPr>
      <w:r>
        <w:separator/>
      </w:r>
    </w:p>
  </w:footnote>
  <w:footnote w:type="continuationSeparator" w:id="0">
    <w:p w14:paraId="49448EAF" w14:textId="77777777" w:rsidR="00C375BA" w:rsidRDefault="00C375BA" w:rsidP="00215CEA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D1EA3"/>
    <w:multiLevelType w:val="hybridMultilevel"/>
    <w:tmpl w:val="13F4C862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2A531A3"/>
    <w:multiLevelType w:val="hybridMultilevel"/>
    <w:tmpl w:val="CD60966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4281ED9"/>
    <w:multiLevelType w:val="hybridMultilevel"/>
    <w:tmpl w:val="57C8F0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DA7FEB"/>
    <w:multiLevelType w:val="hybridMultilevel"/>
    <w:tmpl w:val="805E16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4C3E04"/>
    <w:multiLevelType w:val="hybridMultilevel"/>
    <w:tmpl w:val="C31E11BC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25E637A"/>
    <w:multiLevelType w:val="hybridMultilevel"/>
    <w:tmpl w:val="0BC4E4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6DF261F"/>
    <w:multiLevelType w:val="hybridMultilevel"/>
    <w:tmpl w:val="87DC90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D41DC9"/>
    <w:multiLevelType w:val="hybridMultilevel"/>
    <w:tmpl w:val="CD6415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BE3361"/>
    <w:multiLevelType w:val="hybridMultilevel"/>
    <w:tmpl w:val="A49CA3C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8F2965"/>
    <w:multiLevelType w:val="hybridMultilevel"/>
    <w:tmpl w:val="DBDE81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E43E98"/>
    <w:multiLevelType w:val="hybridMultilevel"/>
    <w:tmpl w:val="21D6969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90A16DD"/>
    <w:multiLevelType w:val="hybridMultilevel"/>
    <w:tmpl w:val="A21A65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5A518C7"/>
    <w:multiLevelType w:val="hybridMultilevel"/>
    <w:tmpl w:val="5DB6A2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935A54"/>
    <w:multiLevelType w:val="hybridMultilevel"/>
    <w:tmpl w:val="3208B2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3"/>
  </w:num>
  <w:num w:numId="3">
    <w:abstractNumId w:val="4"/>
  </w:num>
  <w:num w:numId="4">
    <w:abstractNumId w:val="7"/>
  </w:num>
  <w:num w:numId="5">
    <w:abstractNumId w:val="10"/>
  </w:num>
  <w:num w:numId="6">
    <w:abstractNumId w:val="0"/>
  </w:num>
  <w:num w:numId="7">
    <w:abstractNumId w:val="8"/>
  </w:num>
  <w:num w:numId="8">
    <w:abstractNumId w:val="11"/>
  </w:num>
  <w:num w:numId="9">
    <w:abstractNumId w:val="1"/>
  </w:num>
  <w:num w:numId="10">
    <w:abstractNumId w:val="9"/>
  </w:num>
  <w:num w:numId="11">
    <w:abstractNumId w:val="3"/>
  </w:num>
  <w:num w:numId="12">
    <w:abstractNumId w:val="12"/>
  </w:num>
  <w:num w:numId="13">
    <w:abstractNumId w:val="5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8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6E8"/>
    <w:rsid w:val="00012397"/>
    <w:rsid w:val="00024263"/>
    <w:rsid w:val="000358F6"/>
    <w:rsid w:val="00047B3B"/>
    <w:rsid w:val="00050693"/>
    <w:rsid w:val="0006795B"/>
    <w:rsid w:val="00106A1D"/>
    <w:rsid w:val="001D5EFB"/>
    <w:rsid w:val="00215CEA"/>
    <w:rsid w:val="002B7F11"/>
    <w:rsid w:val="0030727D"/>
    <w:rsid w:val="00376EA0"/>
    <w:rsid w:val="003A1F4C"/>
    <w:rsid w:val="003E79AD"/>
    <w:rsid w:val="00415B7D"/>
    <w:rsid w:val="0043028C"/>
    <w:rsid w:val="004B04B1"/>
    <w:rsid w:val="00560B25"/>
    <w:rsid w:val="005A00A2"/>
    <w:rsid w:val="006041BA"/>
    <w:rsid w:val="00667231"/>
    <w:rsid w:val="00677666"/>
    <w:rsid w:val="00811A4A"/>
    <w:rsid w:val="008205CA"/>
    <w:rsid w:val="00821D04"/>
    <w:rsid w:val="008378B4"/>
    <w:rsid w:val="0087310A"/>
    <w:rsid w:val="00890CB3"/>
    <w:rsid w:val="008916E8"/>
    <w:rsid w:val="009942CF"/>
    <w:rsid w:val="009959AB"/>
    <w:rsid w:val="009B5F51"/>
    <w:rsid w:val="00A04EE7"/>
    <w:rsid w:val="00A73C6C"/>
    <w:rsid w:val="00A86856"/>
    <w:rsid w:val="00B2126A"/>
    <w:rsid w:val="00B422A5"/>
    <w:rsid w:val="00B76D8F"/>
    <w:rsid w:val="00BA1445"/>
    <w:rsid w:val="00C375BA"/>
    <w:rsid w:val="00C56F03"/>
    <w:rsid w:val="00CA77CE"/>
    <w:rsid w:val="00CE25A9"/>
    <w:rsid w:val="00D42D43"/>
    <w:rsid w:val="00D56253"/>
    <w:rsid w:val="00D943A5"/>
    <w:rsid w:val="00F24F0B"/>
    <w:rsid w:val="00F31963"/>
    <w:rsid w:val="00F73146"/>
    <w:rsid w:val="00FA5AF2"/>
    <w:rsid w:val="00FD6FF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043BD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11A4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916E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42D4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0727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916E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8916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1A4A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1A4A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811A4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Footer">
    <w:name w:val="footer"/>
    <w:basedOn w:val="Normal"/>
    <w:link w:val="FooterChar"/>
    <w:uiPriority w:val="99"/>
    <w:unhideWhenUsed/>
    <w:rsid w:val="00215CEA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15CEA"/>
  </w:style>
  <w:style w:type="character" w:styleId="PageNumber">
    <w:name w:val="page number"/>
    <w:basedOn w:val="DefaultParagraphFont"/>
    <w:uiPriority w:val="99"/>
    <w:semiHidden/>
    <w:unhideWhenUsed/>
    <w:rsid w:val="00215CEA"/>
  </w:style>
  <w:style w:type="character" w:styleId="Hyperlink">
    <w:name w:val="Hyperlink"/>
    <w:basedOn w:val="DefaultParagraphFont"/>
    <w:uiPriority w:val="99"/>
    <w:unhideWhenUsed/>
    <w:rsid w:val="00215CEA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D42D43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FA5AF2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5Char">
    <w:name w:val="Heading 5 Char"/>
    <w:basedOn w:val="DefaultParagraphFont"/>
    <w:link w:val="Heading5"/>
    <w:uiPriority w:val="9"/>
    <w:semiHidden/>
    <w:rsid w:val="0030727D"/>
    <w:rPr>
      <w:rFonts w:asciiTheme="majorHAnsi" w:eastAsiaTheme="majorEastAsia" w:hAnsiTheme="majorHAnsi" w:cstheme="majorBidi"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11A4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916E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42D4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0727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916E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8916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1A4A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1A4A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811A4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Footer">
    <w:name w:val="footer"/>
    <w:basedOn w:val="Normal"/>
    <w:link w:val="FooterChar"/>
    <w:uiPriority w:val="99"/>
    <w:unhideWhenUsed/>
    <w:rsid w:val="00215CEA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15CEA"/>
  </w:style>
  <w:style w:type="character" w:styleId="PageNumber">
    <w:name w:val="page number"/>
    <w:basedOn w:val="DefaultParagraphFont"/>
    <w:uiPriority w:val="99"/>
    <w:semiHidden/>
    <w:unhideWhenUsed/>
    <w:rsid w:val="00215CEA"/>
  </w:style>
  <w:style w:type="character" w:styleId="Hyperlink">
    <w:name w:val="Hyperlink"/>
    <w:basedOn w:val="DefaultParagraphFont"/>
    <w:uiPriority w:val="99"/>
    <w:unhideWhenUsed/>
    <w:rsid w:val="00215CEA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D42D43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FA5AF2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5Char">
    <w:name w:val="Heading 5 Char"/>
    <w:basedOn w:val="DefaultParagraphFont"/>
    <w:link w:val="Heading5"/>
    <w:uiPriority w:val="9"/>
    <w:semiHidden/>
    <w:rsid w:val="0030727D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462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footer" Target="footer1.xml"/><Relationship Id="rId28" Type="http://schemas.openxmlformats.org/officeDocument/2006/relationships/footer" Target="footer2.xml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hyperlink" Target="https://co-curate.ncl.ac.uk/topics/" TargetMode="External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co-curate.ncl.ac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6</Pages>
  <Words>478</Words>
  <Characters>2727</Characters>
  <Application>Microsoft Macintosh Word</Application>
  <DocSecurity>0</DocSecurity>
  <Lines>22</Lines>
  <Paragraphs>6</Paragraphs>
  <ScaleCrop>false</ScaleCrop>
  <Company>LTMS</Company>
  <LinksUpToDate>false</LinksUpToDate>
  <CharactersWithSpaces>3199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Cotterill</dc:creator>
  <cp:keywords/>
  <dc:description/>
  <cp:lastModifiedBy>Simon Cotterill</cp:lastModifiedBy>
  <cp:revision>2</cp:revision>
  <dcterms:created xsi:type="dcterms:W3CDTF">2014-11-10T09:53:00Z</dcterms:created>
  <dcterms:modified xsi:type="dcterms:W3CDTF">2014-11-25T17:14:00Z</dcterms:modified>
</cp:coreProperties>
</file>